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1" w:rsidRDefault="00A51DB1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51DB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FB520B">
        <w:rPr>
          <w:rFonts w:ascii="Cambria" w:hAnsi="Cambria"/>
          <w:color w:val="C45911" w:themeColor="accent2" w:themeShade="BF"/>
          <w:u w:val="single"/>
        </w:rPr>
        <w:t>przetargi</w:t>
      </w:r>
      <w:r w:rsidRPr="001F2E65">
        <w:rPr>
          <w:rFonts w:ascii="Cambria" w:hAnsi="Cambria"/>
          <w:color w:val="C45911" w:themeColor="accent2" w:themeShade="BF"/>
          <w:u w:val="single"/>
        </w:rPr>
        <w:t>@gminahanna.pl</w:t>
      </w:r>
    </w:p>
    <w:p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000E6" w:rsidRPr="001F2E65">
        <w:rPr>
          <w:rFonts w:ascii="Cambria" w:hAnsi="Cambria" w:cs="Arial"/>
          <w:bCs/>
          <w:color w:val="C45911" w:themeColor="accent2" w:themeShade="BF"/>
          <w:u w:val="single"/>
        </w:rPr>
        <w:t>http://bip.gminahanna.pl</w:t>
      </w:r>
    </w:p>
    <w:p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Pr="001F2E65" w:rsidRDefault="003157B4" w:rsidP="00A51DB1">
      <w:pPr>
        <w:spacing w:line="276" w:lineRule="auto"/>
        <w:jc w:val="both"/>
        <w:rPr>
          <w:rFonts w:ascii="Cambria" w:hAnsi="Cambria"/>
          <w:b/>
          <w:bCs/>
          <w:i/>
          <w:sz w:val="32"/>
          <w:szCs w:val="26"/>
        </w:rPr>
      </w:pPr>
      <w:r w:rsidRPr="000A6E56">
        <w:rPr>
          <w:rFonts w:ascii="Cambria" w:hAnsi="Cambria" w:cs="Arial"/>
        </w:rPr>
        <w:t>Przystępując do udziału w postępowaniu o udzielenie zamówienia publicznego prowadzonym w trybie przetargu nieograniczonego na:</w:t>
      </w:r>
      <w:r w:rsidR="00A51DB1" w:rsidRPr="00A51DB1">
        <w:rPr>
          <w:rFonts w:ascii="Cambria" w:hAnsi="Cambria"/>
          <w:b/>
          <w:bCs/>
          <w:sz w:val="26"/>
          <w:szCs w:val="26"/>
        </w:rPr>
        <w:t xml:space="preserve"> </w:t>
      </w:r>
      <w:r w:rsidR="00A51DB1">
        <w:rPr>
          <w:rFonts w:ascii="Cambria" w:hAnsi="Cambria"/>
          <w:b/>
          <w:bCs/>
          <w:sz w:val="26"/>
          <w:szCs w:val="26"/>
        </w:rPr>
        <w:t>„Zakup i montaż wodomierzy u odbiorców wody w gm. Hanna, z funkcją odczytu radiowego, w ilości 955 szt.</w:t>
      </w:r>
      <w:r w:rsidR="00A51DB1">
        <w:rPr>
          <w:rFonts w:ascii="Cambria" w:hAnsi="Cambria"/>
          <w:b/>
          <w:bCs/>
          <w:i/>
          <w:sz w:val="26"/>
          <w:szCs w:val="26"/>
        </w:rPr>
        <w:t>”</w:t>
      </w:r>
      <w:r w:rsidR="00A51DB1">
        <w:rPr>
          <w:rFonts w:ascii="Cambria" w:hAnsi="Cambria"/>
          <w:b/>
          <w:bCs/>
          <w:i/>
          <w:sz w:val="26"/>
          <w:szCs w:val="26"/>
        </w:rPr>
        <w:t xml:space="preserve">, </w:t>
      </w:r>
      <w:r w:rsidR="00A51DB1" w:rsidRPr="00D665E1">
        <w:rPr>
          <w:rFonts w:ascii="Cambria" w:hAnsi="Cambria"/>
          <w:bCs/>
        </w:rPr>
        <w:t>(Znak sprawy:</w:t>
      </w:r>
      <w:r w:rsidR="00A51DB1" w:rsidRPr="00773388">
        <w:rPr>
          <w:rFonts w:ascii="Cambria" w:hAnsi="Cambria"/>
          <w:b/>
          <w:bCs/>
        </w:rPr>
        <w:t xml:space="preserve"> </w:t>
      </w:r>
      <w:r w:rsidR="00A51DB1" w:rsidRPr="00D8758A">
        <w:rPr>
          <w:rFonts w:ascii="Cambria" w:hAnsi="Cambria"/>
          <w:b/>
          <w:bCs/>
        </w:rPr>
        <w:t>RiOŚ.271.</w:t>
      </w:r>
      <w:r w:rsidR="00A51DB1">
        <w:rPr>
          <w:rFonts w:ascii="Cambria" w:hAnsi="Cambria"/>
          <w:b/>
          <w:bCs/>
        </w:rPr>
        <w:t>6</w:t>
      </w:r>
      <w:r w:rsidR="00A51DB1" w:rsidRPr="00D8758A">
        <w:rPr>
          <w:rFonts w:ascii="Cambria" w:hAnsi="Cambria"/>
          <w:b/>
          <w:bCs/>
        </w:rPr>
        <w:t>.201</w:t>
      </w:r>
      <w:r w:rsidR="00A51DB1">
        <w:rPr>
          <w:rFonts w:ascii="Cambria" w:hAnsi="Cambria"/>
          <w:b/>
          <w:bCs/>
        </w:rPr>
        <w:t>9</w:t>
      </w:r>
      <w:r w:rsidR="00A51DB1" w:rsidRPr="00D8758A">
        <w:rPr>
          <w:rFonts w:ascii="Cambria" w:hAnsi="Cambria"/>
          <w:b/>
          <w:bCs/>
        </w:rPr>
        <w:t>.SP</w:t>
      </w:r>
      <w:r w:rsidR="00A51DB1" w:rsidRPr="00D665E1">
        <w:rPr>
          <w:rFonts w:ascii="Cambria" w:hAnsi="Cambria"/>
          <w:bCs/>
        </w:rPr>
        <w:t>)</w:t>
      </w:r>
      <w:r w:rsidR="00A51DB1">
        <w:rPr>
          <w:rFonts w:ascii="Cambria" w:hAnsi="Cambria"/>
          <w:bCs/>
        </w:rPr>
        <w:t xml:space="preserve">, </w:t>
      </w:r>
      <w:r w:rsidR="001F2E65">
        <w:rPr>
          <w:rFonts w:ascii="Cambria" w:hAnsi="Cambria"/>
          <w:b/>
          <w:bCs/>
          <w:i/>
          <w:sz w:val="32"/>
          <w:szCs w:val="26"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="005E485A">
        <w:rPr>
          <w:rFonts w:ascii="Cambria" w:hAnsi="Cambria" w:cs="Arial"/>
          <w:b/>
        </w:rPr>
        <w:t>Hanna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E485A" w:rsidRPr="000C5E24" w:rsidRDefault="005E485A" w:rsidP="00820102">
      <w:pPr>
        <w:pStyle w:val="Bezodstpw"/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1458D" w:rsidRDefault="003157B4" w:rsidP="00820102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A51DB1">
        <w:rPr>
          <w:rFonts w:ascii="Cambria" w:eastAsia="Times New Roman" w:hAnsi="Cambria" w:cs="Arial"/>
          <w:b/>
          <w:lang w:eastAsia="pl-PL"/>
        </w:rPr>
        <w:t>6.2.2.1.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250547" w:rsidRDefault="003157B4" w:rsidP="00A51DB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50547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  <w:r w:rsidR="00E55B7D" w:rsidRPr="0025054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A51DB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EB" w:rsidRDefault="00B947EB" w:rsidP="00820102">
            <w:pPr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B947EB" w:rsidRPr="00502FF4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B947EB" w:rsidRPr="0083637F" w:rsidRDefault="00B947EB" w:rsidP="00B947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EB" w:rsidRPr="00A51DB1" w:rsidRDefault="00A51DB1" w:rsidP="00A51D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51DB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 o specjalności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EB" w:rsidRPr="00A51DB1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C39D5" w:rsidRPr="00514CAB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9D5" w:rsidRPr="0083637F" w:rsidRDefault="006C39D5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9D5" w:rsidRDefault="006C39D5" w:rsidP="0082010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C39D5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6C39D5" w:rsidRPr="00502FF4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6C39D5" w:rsidRPr="00B0537E" w:rsidRDefault="006C39D5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C39D5" w:rsidRDefault="006C39D5" w:rsidP="006C39D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9D5" w:rsidRPr="006C39D5" w:rsidRDefault="006C39D5" w:rsidP="006C39D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9D5" w:rsidRPr="00514CAB" w:rsidRDefault="006C39D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820102" w:rsidRDefault="00820102" w:rsidP="00820102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820102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174CA7" w:rsidRDefault="0046482F" w:rsidP="00174CA7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Pr="00174CA7" w:rsidRDefault="0046482F" w:rsidP="00174CA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E76740"/>
    <w:sectPr w:rsidR="00AD1300" w:rsidSect="003157B4">
      <w:headerReference w:type="default" r:id="rId8"/>
      <w:footerReference w:type="default" r:id="rId9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40" w:rsidRDefault="00E76740" w:rsidP="0046482F">
      <w:r>
        <w:separator/>
      </w:r>
    </w:p>
  </w:endnote>
  <w:endnote w:type="continuationSeparator" w:id="0">
    <w:p w:rsidR="00E76740" w:rsidRDefault="00E767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1D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1D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3C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0" w:rsidRDefault="00E76740" w:rsidP="0046482F">
      <w:r>
        <w:separator/>
      </w:r>
    </w:p>
  </w:footnote>
  <w:footnote w:type="continuationSeparator" w:id="0">
    <w:p w:rsidR="00E76740" w:rsidRDefault="00E767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B1" w:rsidRPr="00710E03" w:rsidRDefault="00A51DB1" w:rsidP="00A51DB1">
    <w:pPr>
      <w:tabs>
        <w:tab w:val="center" w:pos="4536"/>
        <w:tab w:val="right" w:pos="9072"/>
      </w:tabs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56275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DB1" w:rsidRPr="00710E03" w:rsidRDefault="00A51DB1" w:rsidP="00A51DB1">
    <w:pPr>
      <w:jc w:val="center"/>
      <w:rPr>
        <w:rFonts w:ascii="Cambria" w:hAnsi="Cambria"/>
        <w:bCs/>
        <w:color w:val="000000"/>
        <w:sz w:val="18"/>
        <w:szCs w:val="18"/>
      </w:rPr>
    </w:pPr>
  </w:p>
  <w:p w:rsidR="00A51DB1" w:rsidRPr="00710E03" w:rsidRDefault="00A51DB1" w:rsidP="00A51DB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710E03">
      <w:rPr>
        <w:rFonts w:ascii="Cambria" w:hAnsi="Cambria"/>
        <w:b/>
        <w:bCs/>
        <w:i/>
        <w:color w:val="000000"/>
        <w:sz w:val="18"/>
        <w:szCs w:val="18"/>
      </w:rPr>
      <w:t>„Przebudowa i rozbudowa stacji wodociągowej wraz z ujęciami wody w Hannie oraz budowa trzech odcinków sieci wodociągowych spinających istniejącą sieć wodociągu gminnego”</w:t>
    </w:r>
  </w:p>
  <w:p w:rsidR="00A51DB1" w:rsidRPr="00710E03" w:rsidRDefault="00A51DB1" w:rsidP="00A51DB1">
    <w:pPr>
      <w:jc w:val="center"/>
      <w:rPr>
        <w:rFonts w:ascii="Cambria" w:hAnsi="Cambria"/>
        <w:color w:val="000000"/>
      </w:rPr>
    </w:pPr>
    <w:r w:rsidRPr="00710E03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10E03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710E03">
      <w:rPr>
        <w:rFonts w:ascii="Cambria" w:hAnsi="Cambria"/>
        <w:color w:val="000000"/>
        <w:sz w:val="18"/>
        <w:szCs w:val="18"/>
      </w:rPr>
      <w:t>ś</w:t>
    </w:r>
    <w:r w:rsidRPr="00710E03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20102" w:rsidRPr="00176A36" w:rsidRDefault="00A51DB1" w:rsidP="00A51DB1">
    <w:pPr>
      <w:pStyle w:val="Nagwek"/>
    </w:pPr>
    <w:r w:rsidRPr="00710E03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E1458D" w:rsidRDefault="00E1458D" w:rsidP="00E145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27C9"/>
    <w:rsid w:val="0006185E"/>
    <w:rsid w:val="000953AA"/>
    <w:rsid w:val="000F284F"/>
    <w:rsid w:val="00174CA7"/>
    <w:rsid w:val="001C7FA3"/>
    <w:rsid w:val="001D3BB1"/>
    <w:rsid w:val="001F2E65"/>
    <w:rsid w:val="00213FE8"/>
    <w:rsid w:val="002152B1"/>
    <w:rsid w:val="00250547"/>
    <w:rsid w:val="002E238C"/>
    <w:rsid w:val="003157B4"/>
    <w:rsid w:val="00347FBB"/>
    <w:rsid w:val="0035670D"/>
    <w:rsid w:val="003D3CEF"/>
    <w:rsid w:val="003E3F47"/>
    <w:rsid w:val="00444502"/>
    <w:rsid w:val="0046482F"/>
    <w:rsid w:val="004F763B"/>
    <w:rsid w:val="005000E6"/>
    <w:rsid w:val="005101A6"/>
    <w:rsid w:val="005A04FC"/>
    <w:rsid w:val="005A1F04"/>
    <w:rsid w:val="005E485A"/>
    <w:rsid w:val="006C39D5"/>
    <w:rsid w:val="006E0088"/>
    <w:rsid w:val="00781FF7"/>
    <w:rsid w:val="007C3CC9"/>
    <w:rsid w:val="00820102"/>
    <w:rsid w:val="00A072E8"/>
    <w:rsid w:val="00A51DB1"/>
    <w:rsid w:val="00B910F4"/>
    <w:rsid w:val="00B92284"/>
    <w:rsid w:val="00B947EB"/>
    <w:rsid w:val="00BA46F4"/>
    <w:rsid w:val="00C16BA7"/>
    <w:rsid w:val="00CA5B5C"/>
    <w:rsid w:val="00D3270B"/>
    <w:rsid w:val="00E1458D"/>
    <w:rsid w:val="00E55B7D"/>
    <w:rsid w:val="00E76740"/>
    <w:rsid w:val="00E8440C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EC57-16E8-4160-9E17-0FCF3DBE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amówienie pn.: Opracowanie zmiany Studium Uwarunkowań i Kierunków Zagospodarowania Przestrzennego Gminy Hanna</dc:title>
  <dc:subject/>
  <dc:creator>Robert Słowikowski</dc:creator>
  <cp:keywords/>
  <dc:description/>
  <cp:lastModifiedBy>Pawlik Stanisław</cp:lastModifiedBy>
  <cp:revision>22</cp:revision>
  <cp:lastPrinted>2018-07-04T12:26:00Z</cp:lastPrinted>
  <dcterms:created xsi:type="dcterms:W3CDTF">2017-01-18T19:02:00Z</dcterms:created>
  <dcterms:modified xsi:type="dcterms:W3CDTF">2019-04-03T09:51:00Z</dcterms:modified>
</cp:coreProperties>
</file>